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E5" w:rsidRPr="00BE58E8" w:rsidRDefault="009836C4" w:rsidP="00415CE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ascii="Arial" w:hAnsi="Arial" w:cs="Arial"/>
          <w:b/>
          <w:color w:val="002060"/>
          <w:sz w:val="28"/>
          <w:szCs w:val="28"/>
        </w:rPr>
      </w:pPr>
      <w:r w:rsidRPr="00BE58E8">
        <w:rPr>
          <w:rFonts w:ascii="Arial" w:hAnsi="Arial" w:cs="Arial"/>
          <w:b/>
          <w:color w:val="002060"/>
          <w:sz w:val="28"/>
          <w:szCs w:val="28"/>
        </w:rPr>
        <w:t xml:space="preserve">Специалисты </w:t>
      </w:r>
      <w:r w:rsidRPr="00BE58E8">
        <w:rPr>
          <w:rFonts w:ascii="Arial" w:hAnsi="Arial" w:cs="Arial"/>
          <w:b/>
          <w:i/>
          <w:color w:val="002060"/>
          <w:sz w:val="32"/>
          <w:szCs w:val="32"/>
        </w:rPr>
        <w:t>Службы по устройству детей в семь</w:t>
      </w:r>
      <w:r w:rsidR="00415CE5" w:rsidRPr="00BE58E8">
        <w:rPr>
          <w:rFonts w:ascii="Arial" w:hAnsi="Arial" w:cs="Arial"/>
          <w:b/>
          <w:i/>
          <w:color w:val="002060"/>
          <w:sz w:val="32"/>
          <w:szCs w:val="32"/>
        </w:rPr>
        <w:t>и</w:t>
      </w:r>
    </w:p>
    <w:p w:rsidR="009836C4" w:rsidRPr="009A2CC6" w:rsidRDefault="00D75883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368935</wp:posOffset>
            </wp:positionV>
            <wp:extent cx="2962910" cy="1971675"/>
            <wp:effectExtent l="19050" t="0" r="8890" b="0"/>
            <wp:wrapTight wrapText="bothSides">
              <wp:wrapPolygon edited="0">
                <wp:start x="-139" y="0"/>
                <wp:lineTo x="-139" y="21496"/>
                <wp:lineTo x="21665" y="21496"/>
                <wp:lineTo x="21665" y="0"/>
                <wp:lineTo x="-139" y="0"/>
              </wp:wrapPolygon>
            </wp:wrapTight>
            <wp:docPr id="4" name="Рисунок 3" descr="https://pbs.twimg.com/media/EfzcteKWsAEq4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fzcteKWsAEq4r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CE5" w:rsidRPr="00BE58E8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КГБУ</w:t>
      </w:r>
      <w:r w:rsidR="009836C4" w:rsidRPr="00BE58E8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 xml:space="preserve"> "</w:t>
      </w:r>
      <w:r w:rsidR="00415CE5" w:rsidRPr="00BE58E8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Троицкий центр помощи детям, оставшимся без попечения</w:t>
      </w:r>
      <w:r w:rsidR="00415CE5" w:rsidRPr="00BE58E8">
        <w:rPr>
          <w:rStyle w:val="a4"/>
          <w:rFonts w:ascii="Arial" w:hAnsi="Arial" w:cs="Arial"/>
          <w:i w:val="0"/>
          <w:color w:val="2F3339"/>
          <w:sz w:val="28"/>
          <w:szCs w:val="28"/>
        </w:rPr>
        <w:t xml:space="preserve"> </w:t>
      </w:r>
      <w:r w:rsidR="00415CE5" w:rsidRPr="009A2CC6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родителей</w:t>
      </w:r>
      <w:r w:rsidR="009836C4" w:rsidRPr="009A2CC6">
        <w:rPr>
          <w:rStyle w:val="a4"/>
          <w:rFonts w:ascii="Arial" w:hAnsi="Arial" w:cs="Arial"/>
          <w:b/>
          <w:i w:val="0"/>
          <w:color w:val="002060"/>
          <w:sz w:val="28"/>
          <w:szCs w:val="28"/>
        </w:rPr>
        <w:t>":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E58E8">
        <w:rPr>
          <w:rStyle w:val="a4"/>
          <w:rFonts w:ascii="Arial" w:hAnsi="Arial" w:cs="Arial"/>
          <w:b/>
          <w:bCs/>
          <w:i w:val="0"/>
          <w:color w:val="943634" w:themeColor="accent2" w:themeShade="BF"/>
          <w:sz w:val="28"/>
          <w:szCs w:val="28"/>
          <w:u w:val="single"/>
        </w:rPr>
        <w:t>- помогут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F3339"/>
          <w:sz w:val="28"/>
          <w:szCs w:val="28"/>
        </w:rPr>
      </w:pPr>
      <w:r w:rsidRPr="00BE58E8">
        <w:rPr>
          <w:rFonts w:ascii="Arial" w:hAnsi="Arial" w:cs="Arial"/>
          <w:color w:val="2F3339"/>
          <w:sz w:val="28"/>
          <w:szCs w:val="28"/>
        </w:rPr>
        <w:t>всем, кто готов принять ребенка в свою семью;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E58E8">
        <w:rPr>
          <w:rStyle w:val="a4"/>
          <w:rFonts w:ascii="Arial" w:hAnsi="Arial" w:cs="Arial"/>
          <w:b/>
          <w:bCs/>
          <w:i w:val="0"/>
          <w:color w:val="943634" w:themeColor="accent2" w:themeShade="BF"/>
          <w:sz w:val="28"/>
          <w:szCs w:val="28"/>
          <w:u w:val="single"/>
        </w:rPr>
        <w:t>- предоставят</w:t>
      </w:r>
    </w:p>
    <w:p w:rsidR="009836C4" w:rsidRPr="00BE58E8" w:rsidRDefault="009836C4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F3339"/>
          <w:sz w:val="28"/>
          <w:szCs w:val="28"/>
        </w:rPr>
      </w:pPr>
      <w:r w:rsidRPr="00BE58E8">
        <w:rPr>
          <w:rFonts w:ascii="Arial" w:hAnsi="Arial" w:cs="Arial"/>
          <w:color w:val="2F3339"/>
          <w:sz w:val="28"/>
          <w:szCs w:val="28"/>
        </w:rPr>
        <w:t>всю необходимую информацию по законодательству, медицине, проблемам  воспитания и обучения;</w:t>
      </w:r>
    </w:p>
    <w:p w:rsidR="009A2CC6" w:rsidRPr="00BE58E8" w:rsidRDefault="009A2CC6" w:rsidP="009836C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F3339"/>
          <w:sz w:val="28"/>
          <w:szCs w:val="28"/>
        </w:rPr>
      </w:pPr>
    </w:p>
    <w:p w:rsidR="00C710C4" w:rsidRPr="00BE58E8" w:rsidRDefault="00C710C4" w:rsidP="009A2CC6">
      <w:pPr>
        <w:pBdr>
          <w:top w:val="single" w:sz="4" w:space="4" w:color="5B95DA"/>
          <w:left w:val="single" w:sz="4" w:space="9" w:color="5B95DA"/>
          <w:bottom w:val="single" w:sz="4" w:space="4" w:color="5B95DA"/>
          <w:right w:val="single" w:sz="4" w:space="3" w:color="5B95DA"/>
        </w:pBdr>
        <w:shd w:val="clear" w:color="auto" w:fill="D0DCEC"/>
        <w:spacing w:after="0" w:line="240" w:lineRule="auto"/>
        <w:jc w:val="center"/>
        <w:rPr>
          <w:rFonts w:ascii="Arial" w:eastAsia="Times New Roman" w:hAnsi="Arial" w:cs="Arial"/>
          <w:color w:val="1B6FC2"/>
          <w:sz w:val="28"/>
          <w:szCs w:val="28"/>
          <w:lang w:eastAsia="ru-RU"/>
        </w:rPr>
      </w:pPr>
    </w:p>
    <w:p w:rsidR="00415CE5" w:rsidRPr="00BE58E8" w:rsidRDefault="00C710C4" w:rsidP="009A2CC6">
      <w:pPr>
        <w:pBdr>
          <w:top w:val="single" w:sz="4" w:space="4" w:color="5B95DA"/>
          <w:left w:val="single" w:sz="4" w:space="9" w:color="5B95DA"/>
          <w:bottom w:val="single" w:sz="4" w:space="4" w:color="5B95DA"/>
          <w:right w:val="single" w:sz="4" w:space="3" w:color="5B95DA"/>
        </w:pBdr>
        <w:shd w:val="clear" w:color="auto" w:fill="D0DCEC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ВЫ ХОТИТЕ ПРИНЯТЬ РЕБЕНКА В СВОЮ СЕМЬЮ? </w:t>
      </w:r>
    </w:p>
    <w:p w:rsidR="009A2CC6" w:rsidRPr="00D75883" w:rsidRDefault="00C710C4" w:rsidP="00D75883">
      <w:pPr>
        <w:pBdr>
          <w:top w:val="single" w:sz="4" w:space="4" w:color="5B95DA"/>
          <w:left w:val="single" w:sz="4" w:space="9" w:color="5B95DA"/>
          <w:bottom w:val="single" w:sz="4" w:space="4" w:color="5B95DA"/>
          <w:right w:val="single" w:sz="4" w:space="3" w:color="5B95DA"/>
        </w:pBdr>
        <w:shd w:val="clear" w:color="auto" w:fill="D0DCEC"/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 С ЧЕГО НАЧАТЬ?</w:t>
      </w:r>
    </w:p>
    <w:p w:rsidR="00D75883" w:rsidRDefault="00D75883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</w:p>
    <w:p w:rsidR="009A2CC6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Вз</w:t>
      </w:r>
      <w:r w:rsidR="009A2CC6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ять ребенка в семью - это очень </w:t>
      </w: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большая ответственность. 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Ребенка нельзя взять, а потом вернуть, если вдруг он не оправдал ваших ожиданий.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Не спешите! Еще раз взвесьте все «за» и «против».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Такое решение должно быть обдуманным и обязательно продиктованным желанием помочь ребенку. 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Начиная поиск ребенка, помните о том, что Вы не только и не столько ищете ребенка для себя, сколько себя для ребенка; поэтому искать его нужно в первую очередь исходя из его жизненной ситуации, его потребностей и интересов, а не только Ваших пожеланий и представлений о нем.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Первый шаг на этом пути — осознать, что дети, которые выросли без настоящей родительской ласки и заботы или остались без нее уже с самого рождения, — это особые дети, и что у них особые потребности. И помимо умения дарить ласку и любовь, надо знать еще очень много нюансов, которые позволят вам суметь справиться с трудностями, дать детям самое лучшее (а вы, безусловно, хотите дать им именно лучшее), и при этом не наделать ошибок, сохранить себя, свою семью.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eastAsia="ru-RU"/>
        </w:rPr>
        <w:t>Основные этапы: 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1. Посещение органа опеки и попечительства по своему месту жительства для получения необходимых разъяснений и рекомендаций по вопросам принятия ребенка в семью.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2. Обязательное </w:t>
      </w:r>
      <w:r w:rsid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обучение в Академии замещающих семей;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3. Сбор и подготовка документов в соответствии с законодательством.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4. Подача собранных документов в органы опеки и попечительства по месту своего жительства.</w:t>
      </w:r>
    </w:p>
    <w:p w:rsid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lastRenderedPageBreak/>
        <w:t xml:space="preserve">5. Получение заключения о возможности быть кандидатом в замещающие родители (усыновители, опекуны, приемные родители) и постановка на учет в качестве кандидата на принятие ребенка в свою семью, на выбранную форму устройства. 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Для постановки на учет в качестве кандидата в замещающие родители</w:t>
      </w:r>
      <w:r w:rsid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,</w:t>
      </w: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 xml:space="preserve"> можно обратиться в органы опеки и попечительства других территорий, а также обратиться к региональному оператору Банка данных о детях-сиротах и детях, оставшихся без попечения родителей. </w:t>
      </w:r>
    </w:p>
    <w:p w:rsidR="00C710C4" w:rsidRPr="00BE58E8" w:rsidRDefault="00C710C4" w:rsidP="00C710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339"/>
          <w:sz w:val="28"/>
          <w:szCs w:val="28"/>
          <w:lang w:eastAsia="ru-RU"/>
        </w:rPr>
      </w:pPr>
      <w:r w:rsidRPr="00BE58E8">
        <w:rPr>
          <w:rFonts w:ascii="Arial" w:eastAsia="Times New Roman" w:hAnsi="Arial" w:cs="Arial"/>
          <w:color w:val="2F3339"/>
          <w:sz w:val="28"/>
          <w:szCs w:val="28"/>
          <w:lang w:eastAsia="ru-RU"/>
        </w:rPr>
        <w:t>6. Знакомство с анкетами детей и конфиденциальной информацией о детях, и получение направления на посещение ребенка в органе опеки и попечительства по месту фактического нахождения ребенка, либо у регионального оператора Банка данных о детях.</w:t>
      </w:r>
    </w:p>
    <w:p w:rsidR="009A2CC6" w:rsidRDefault="009A2CC6" w:rsidP="009A2CC6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A2CC6" w:rsidRPr="009A2CC6" w:rsidRDefault="00BE58E8" w:rsidP="009A2CC6">
      <w:pPr>
        <w:spacing w:after="0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</w:pPr>
      <w:r w:rsidRPr="009A2CC6"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ru-RU"/>
        </w:rPr>
        <w:t xml:space="preserve">За дополнительной информацией вы можете обратиться: </w:t>
      </w:r>
    </w:p>
    <w:p w:rsidR="009A2CC6" w:rsidRDefault="00BE58E8" w:rsidP="009A2CC6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A2C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АК, Троицкий район, с.Троицкое, ул. Комсомольская, 74, </w:t>
      </w:r>
    </w:p>
    <w:p w:rsidR="009A2CC6" w:rsidRDefault="00BE58E8" w:rsidP="009A2CC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9A2CC6">
        <w:rPr>
          <w:rFonts w:ascii="Arial" w:eastAsia="Calibri" w:hAnsi="Arial" w:cs="Arial"/>
          <w:color w:val="000000" w:themeColor="text1"/>
          <w:sz w:val="28"/>
          <w:szCs w:val="28"/>
        </w:rPr>
        <w:t>тел/факс.: (8-385-34) 20-4-85;</w:t>
      </w:r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 Е-</w:t>
      </w:r>
      <w:r w:rsidRPr="009A2CC6">
        <w:rPr>
          <w:rFonts w:ascii="Arial" w:hAnsi="Arial" w:cs="Arial"/>
          <w:color w:val="000000" w:themeColor="text1"/>
          <w:sz w:val="28"/>
          <w:szCs w:val="28"/>
          <w:lang w:val="en-US"/>
        </w:rPr>
        <w:t>mail</w:t>
      </w:r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hyperlink r:id="rId7" w:history="1">
        <w:r w:rsidRPr="009A2CC6">
          <w:rPr>
            <w:rStyle w:val="a5"/>
            <w:rFonts w:ascii="Arial" w:hAnsi="Arial" w:cs="Arial"/>
            <w:sz w:val="28"/>
            <w:szCs w:val="28"/>
            <w:lang w:val="en-US"/>
          </w:rPr>
          <w:t>domdetei</w:t>
        </w:r>
        <w:r w:rsidRPr="009A2CC6">
          <w:rPr>
            <w:rStyle w:val="a5"/>
            <w:rFonts w:ascii="Arial" w:hAnsi="Arial" w:cs="Arial"/>
            <w:sz w:val="28"/>
            <w:szCs w:val="28"/>
          </w:rPr>
          <w:t>@</w:t>
        </w:r>
        <w:r w:rsidRPr="009A2CC6">
          <w:rPr>
            <w:rStyle w:val="a5"/>
            <w:rFonts w:ascii="Arial" w:hAnsi="Arial" w:cs="Arial"/>
            <w:sz w:val="28"/>
            <w:szCs w:val="28"/>
            <w:lang w:val="en-US"/>
          </w:rPr>
          <w:t>mail</w:t>
        </w:r>
        <w:r w:rsidRPr="009A2CC6">
          <w:rPr>
            <w:rStyle w:val="a5"/>
            <w:rFonts w:ascii="Arial" w:hAnsi="Arial" w:cs="Arial"/>
            <w:sz w:val="28"/>
            <w:szCs w:val="28"/>
          </w:rPr>
          <w:t>.</w:t>
        </w:r>
        <w:r w:rsidRPr="009A2CC6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:rsidR="00BE58E8" w:rsidRDefault="00BE58E8" w:rsidP="009A2CC6">
      <w:pPr>
        <w:spacing w:after="0"/>
        <w:rPr>
          <w:rFonts w:ascii="Arial" w:hAnsi="Arial" w:cs="Arial"/>
          <w:sz w:val="28"/>
          <w:szCs w:val="28"/>
        </w:rPr>
      </w:pPr>
      <w:r w:rsidRPr="009A2CC6">
        <w:rPr>
          <w:rFonts w:ascii="Arial" w:hAnsi="Arial" w:cs="Arial"/>
          <w:color w:val="000000" w:themeColor="text1"/>
          <w:sz w:val="28"/>
          <w:szCs w:val="28"/>
        </w:rPr>
        <w:t xml:space="preserve"> сайт организации </w:t>
      </w:r>
      <w:hyperlink r:id="rId8" w:tgtFrame="_blank" w:history="1">
        <w:r w:rsidRPr="009A2CC6">
          <w:rPr>
            <w:rStyle w:val="a5"/>
            <w:rFonts w:ascii="Arial" w:hAnsi="Arial" w:cs="Arial"/>
            <w:color w:val="002060"/>
            <w:sz w:val="28"/>
            <w:szCs w:val="28"/>
            <w:shd w:val="clear" w:color="auto" w:fill="FFFFFF"/>
          </w:rPr>
          <w:t>http://dom-detei.edu22.info</w:t>
        </w:r>
      </w:hyperlink>
    </w:p>
    <w:p w:rsidR="009A2CC6" w:rsidRPr="009A2CC6" w:rsidRDefault="009A2CC6" w:rsidP="009A2CC6">
      <w:pPr>
        <w:spacing w:after="0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9A2CC6">
        <w:rPr>
          <w:rFonts w:ascii="Arial" w:hAnsi="Arial" w:cs="Arial"/>
          <w:color w:val="943634" w:themeColor="accent2" w:themeShade="BF"/>
          <w:sz w:val="28"/>
          <w:szCs w:val="28"/>
        </w:rPr>
        <w:t>Сектор регионального банка данных о детях, оставшихся без попечения родителей</w:t>
      </w:r>
    </w:p>
    <w:p w:rsidR="009A2CC6" w:rsidRPr="009A2CC6" w:rsidRDefault="009A2CC6" w:rsidP="009A2C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2CC6">
        <w:rPr>
          <w:rFonts w:ascii="Arial" w:hAnsi="Arial" w:cs="Arial"/>
          <w:sz w:val="28"/>
          <w:szCs w:val="28"/>
        </w:rPr>
        <w:t>Алтайский край, г. Барнаул, ул. Ползунова, 36</w:t>
      </w:r>
    </w:p>
    <w:p w:rsidR="009A2CC6" w:rsidRPr="009A2CC6" w:rsidRDefault="009A2CC6" w:rsidP="009A2C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2CC6">
        <w:rPr>
          <w:rFonts w:ascii="Arial" w:hAnsi="Arial" w:cs="Arial"/>
          <w:sz w:val="28"/>
          <w:szCs w:val="28"/>
        </w:rPr>
        <w:t>8 (3852) 63-42-08;  Телефон «горячей» линии: 69 25 43</w:t>
      </w:r>
    </w:p>
    <w:p w:rsidR="00E727B0" w:rsidRPr="009A2CC6" w:rsidRDefault="00E727B0">
      <w:pPr>
        <w:rPr>
          <w:rFonts w:ascii="Arial" w:hAnsi="Arial" w:cs="Arial"/>
          <w:sz w:val="28"/>
          <w:szCs w:val="28"/>
        </w:rPr>
      </w:pPr>
    </w:p>
    <w:p w:rsidR="00BE58E8" w:rsidRPr="009A2CC6" w:rsidRDefault="00BE58E8" w:rsidP="00BE58E8">
      <w:pPr>
        <w:rPr>
          <w:rFonts w:ascii="Arial" w:hAnsi="Arial" w:cs="Arial"/>
          <w:b/>
          <w:bCs/>
          <w:color w:val="000033"/>
          <w:sz w:val="24"/>
          <w:szCs w:val="24"/>
          <w:shd w:val="clear" w:color="auto" w:fill="FFFFFF"/>
        </w:rPr>
      </w:pPr>
      <w:r w:rsidRPr="009A2CC6">
        <w:rPr>
          <w:rFonts w:ascii="Arial" w:hAnsi="Arial" w:cs="Arial"/>
          <w:b/>
          <w:bCs/>
          <w:color w:val="000033"/>
          <w:sz w:val="24"/>
          <w:szCs w:val="24"/>
          <w:shd w:val="clear" w:color="auto" w:fill="FFFFFF"/>
        </w:rPr>
        <w:t>Руководитель службы содействия семейного устройства  Жигальцова Т.П.</w:t>
      </w:r>
    </w:p>
    <w:p w:rsidR="00C97F70" w:rsidRPr="009A2CC6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Pr="00BE58E8" w:rsidRDefault="00D758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19685</wp:posOffset>
            </wp:positionV>
            <wp:extent cx="7203440" cy="1637665"/>
            <wp:effectExtent l="0" t="0" r="0" b="0"/>
            <wp:wrapTight wrapText="bothSides">
              <wp:wrapPolygon edited="0">
                <wp:start x="3999" y="7035"/>
                <wp:lineTo x="1200" y="7287"/>
                <wp:lineTo x="1200" y="11055"/>
                <wp:lineTo x="5255" y="11055"/>
                <wp:lineTo x="5255" y="12563"/>
                <wp:lineTo x="7540" y="12814"/>
                <wp:lineTo x="16166" y="12814"/>
                <wp:lineTo x="19365" y="12814"/>
                <wp:lineTo x="19822" y="12814"/>
                <wp:lineTo x="21078" y="11558"/>
                <wp:lineTo x="21078" y="8543"/>
                <wp:lineTo x="15366" y="7035"/>
                <wp:lineTo x="4570" y="7035"/>
                <wp:lineTo x="3999" y="7035"/>
              </wp:wrapPolygon>
            </wp:wrapTight>
            <wp:docPr id="2" name="Рисунок 1" descr="http://strictlyballroom.net/pictures/Swirl%20design%20N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ictlyballroom.net/pictures/Swirl%20design%20Nav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F70" w:rsidRPr="00BE58E8" w:rsidRDefault="00C97F70">
      <w:pPr>
        <w:rPr>
          <w:rFonts w:ascii="Arial" w:hAnsi="Arial" w:cs="Arial"/>
          <w:sz w:val="28"/>
          <w:szCs w:val="28"/>
        </w:rPr>
      </w:pPr>
    </w:p>
    <w:p w:rsidR="00C97F70" w:rsidRDefault="00C97F70" w:rsidP="00745DB8">
      <w:bookmarkStart w:id="0" w:name="_GoBack"/>
      <w:bookmarkEnd w:id="0"/>
    </w:p>
    <w:sectPr w:rsidR="00C97F70" w:rsidSect="00D758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2545"/>
    <w:multiLevelType w:val="multilevel"/>
    <w:tmpl w:val="096C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836C4"/>
    <w:rsid w:val="00415CE5"/>
    <w:rsid w:val="00745DB8"/>
    <w:rsid w:val="009836C4"/>
    <w:rsid w:val="009A2CC6"/>
    <w:rsid w:val="009A7844"/>
    <w:rsid w:val="00AF04A6"/>
    <w:rsid w:val="00BE58E8"/>
    <w:rsid w:val="00C30451"/>
    <w:rsid w:val="00C710C4"/>
    <w:rsid w:val="00C97F70"/>
    <w:rsid w:val="00D75883"/>
    <w:rsid w:val="00E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6C4"/>
    <w:rPr>
      <w:i/>
      <w:iCs/>
    </w:rPr>
  </w:style>
  <w:style w:type="paragraph" w:customStyle="1" w:styleId="bluebox">
    <w:name w:val="blue_box"/>
    <w:basedOn w:val="a"/>
    <w:rsid w:val="00C7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10C4"/>
    <w:rPr>
      <w:color w:val="0000FF"/>
      <w:u w:val="single"/>
    </w:rPr>
  </w:style>
  <w:style w:type="character" w:styleId="a6">
    <w:name w:val="Strong"/>
    <w:basedOn w:val="a0"/>
    <w:uiPriority w:val="22"/>
    <w:qFormat/>
    <w:rsid w:val="00C710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627">
          <w:marLeft w:val="0"/>
          <w:marRight w:val="0"/>
          <w:marTop w:val="0"/>
          <w:marBottom w:val="0"/>
          <w:divBdr>
            <w:top w:val="single" w:sz="4" w:space="13" w:color="E3E3E3"/>
            <w:left w:val="single" w:sz="4" w:space="0" w:color="E3E3E3"/>
            <w:bottom w:val="single" w:sz="4" w:space="0" w:color="E3E3E3"/>
            <w:right w:val="single" w:sz="4" w:space="0" w:color="E3E3E3"/>
          </w:divBdr>
        </w:div>
        <w:div w:id="512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detei.edu22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dete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Отдел Опеки</cp:lastModifiedBy>
  <cp:revision>6</cp:revision>
  <cp:lastPrinted>2022-02-15T02:53:00Z</cp:lastPrinted>
  <dcterms:created xsi:type="dcterms:W3CDTF">2021-12-15T04:47:00Z</dcterms:created>
  <dcterms:modified xsi:type="dcterms:W3CDTF">2022-02-15T03:35:00Z</dcterms:modified>
</cp:coreProperties>
</file>